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159/09-320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Металлопрокат и трубная продукция для столбов освещения в п. Кысыл-Сыр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1 428 887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склада ПАО ЯТЭК в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05.08.2020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05.08.2020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10.08.2020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30% от начальной (максимальной) цены договора или 428 666,10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25DD" w:rsidRPr="003F4768" w:rsidTr="000D4946">
        <w:tc>
          <w:tcPr>
            <w:tcW w:w="2694" w:type="dxa"/>
            <w:vMerge w:val="restart"/>
          </w:tcPr>
          <w:p w:rsidR="005625DD" w:rsidRPr="00150B72" w:rsidRDefault="005625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25DD" w:rsidRPr="003F4768" w:rsidRDefault="005625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5625DD" w:rsidRPr="003F4768" w:rsidTr="000D4946">
        <w:tc>
          <w:tcPr>
            <w:tcW w:w="2694" w:type="dxa"/>
            <w:vMerge/>
          </w:tcPr>
          <w:p w:rsidR="005625DD" w:rsidRPr="00150B72" w:rsidRDefault="005625DD" w:rsidP="007E68DD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:rsidR="005625DD" w:rsidRPr="00330AD7" w:rsidRDefault="005625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</w:t>
            </w:r>
            <w:bookmarkStart w:id="22" w:name="_GoBack"/>
            <w:bookmarkEnd w:id="22"/>
            <w:r w:rsidRPr="00330AD7">
              <w:rPr>
                <w:sz w:val="20"/>
                <w:szCs w:val="20"/>
              </w:rPr>
              <w:t xml:space="preserve">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25DD" w:rsidRPr="00330AD7" w:rsidRDefault="005625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25DD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2020-07-28T10:18:00Z</dcterms:modified>
</cp:coreProperties>
</file>